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E390" w14:textId="7A17FF39" w:rsidR="00447868" w:rsidRDefault="00447868">
      <w:hyperlink r:id="rId4" w:history="1">
        <w:r w:rsidRPr="00B14299">
          <w:rPr>
            <w:rStyle w:val="Hypertextovodkaz"/>
          </w:rPr>
          <w:t>https://registrace.twigsee.com/f1/materskaskolaroztokyhavlickova/FB98152C-DA70-4C05-A833-CFB8377A137D/prijimacirizeniodskolnihoroku20222023</w:t>
        </w:r>
      </w:hyperlink>
      <w:r>
        <w:t xml:space="preserve"> </w:t>
      </w:r>
      <w:r w:rsidRPr="00447868">
        <w:t xml:space="preserve">   </w:t>
      </w:r>
      <w:r>
        <w:br/>
      </w:r>
    </w:p>
    <w:sectPr w:rsidR="004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68"/>
    <w:rsid w:val="0044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5C56"/>
  <w15:chartTrackingRefBased/>
  <w15:docId w15:val="{EF538DC8-925F-4131-B033-D1B8D22F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786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7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gistrace.twigsee.com/f1/materskaskolaroztokyhavlickova/FB98152C-DA70-4C05-A833-CFB8377A137D/prijimacirizeniodskolnihoroku2022202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258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Stáňa a Vítek</dc:creator>
  <cp:keywords/>
  <dc:description/>
  <cp:lastModifiedBy>Stáňa a Vítek</cp:lastModifiedBy>
  <cp:revision>1</cp:revision>
  <dcterms:created xsi:type="dcterms:W3CDTF">2022-04-11T17:20:00Z</dcterms:created>
  <dcterms:modified xsi:type="dcterms:W3CDTF">2022-04-11T17:22:00Z</dcterms:modified>
</cp:coreProperties>
</file>