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1B1F" w14:textId="3EE225EF" w:rsidR="005E0939" w:rsidRDefault="008C52A2">
      <w:pPr>
        <w:spacing w:after="283"/>
      </w:pPr>
      <w:r>
        <w:rPr>
          <w:rFonts w:ascii="arial;sans-serif" w:hAnsi="arial;sans-serif"/>
          <w:b/>
          <w:bCs/>
          <w:color w:val="000000"/>
          <w:sz w:val="19"/>
        </w:rPr>
        <w:t>Milí rodiče,</w:t>
      </w:r>
      <w:r>
        <w:rPr>
          <w:b/>
          <w:bCs/>
        </w:rPr>
        <w:br/>
      </w:r>
      <w:r>
        <w:rPr>
          <w:b/>
          <w:bCs/>
          <w:color w:val="000000"/>
        </w:rPr>
        <w:t> </w:t>
      </w:r>
      <w:r>
        <w:rPr>
          <w:b/>
          <w:bCs/>
        </w:rPr>
        <w:br/>
      </w:r>
      <w:r>
        <w:rPr>
          <w:rStyle w:val="Silnzdraznn"/>
          <w:rFonts w:ascii="arial;sans-serif" w:hAnsi="arial;sans-serif"/>
          <w:color w:val="000000"/>
          <w:sz w:val="19"/>
        </w:rPr>
        <w:t>naše školka přechází na nový administrativní a komunikační systém – aplikaci "</w:t>
      </w:r>
      <w:proofErr w:type="spellStart"/>
      <w:r>
        <w:rPr>
          <w:rStyle w:val="Silnzdraznn"/>
          <w:rFonts w:ascii="arial;sans-serif" w:hAnsi="arial;sans-serif"/>
          <w:color w:val="000000"/>
          <w:sz w:val="19"/>
        </w:rPr>
        <w:t>Twigsee</w:t>
      </w:r>
      <w:proofErr w:type="spellEnd"/>
      <w:r>
        <w:rPr>
          <w:rStyle w:val="Silnzdraznn"/>
          <w:rFonts w:ascii="arial;sans-serif" w:hAnsi="arial;sans-serif"/>
          <w:color w:val="000000"/>
          <w:sz w:val="19"/>
        </w:rPr>
        <w:t>"</w:t>
      </w:r>
      <w:r>
        <w:rPr>
          <w:rFonts w:ascii="arial;sans-serif" w:hAnsi="arial;sans-serif"/>
          <w:b/>
          <w:bCs/>
          <w:color w:val="000000"/>
          <w:sz w:val="19"/>
        </w:rPr>
        <w:t>:</w:t>
      </w:r>
      <w:r>
        <w:rPr>
          <w:b/>
          <w:bCs/>
        </w:rPr>
        <w:br/>
      </w:r>
      <w:r>
        <w:rPr>
          <w:rFonts w:ascii="arial;sans-serif" w:hAnsi="arial;sans-serif"/>
          <w:b/>
          <w:bCs/>
          <w:color w:val="000000"/>
          <w:sz w:val="19"/>
        </w:rPr>
        <w:t xml:space="preserve">Narůstá administrativní práce pedagogů i provozu školy, proto ji částečně převedeme do elektronické formy. Důvodem je nejen úspora času, a větší </w:t>
      </w:r>
      <w:r>
        <w:rPr>
          <w:rFonts w:ascii="arial;sans-serif" w:hAnsi="arial;sans-serif"/>
          <w:b/>
          <w:bCs/>
          <w:color w:val="000000"/>
          <w:sz w:val="19"/>
        </w:rPr>
        <w:t>ochrana Vašich dat, ale i ohleduplnost k přírodě. Také bychom rádi sjednotili, zpřehlednili, a tedy i usnadnili způsoby naší komunikace. Třídy nadále nebudou využívat jiné komunikační cesty a vy nebudete muset důležité a zajímavé informace nikde hledat.</w:t>
      </w:r>
      <w:r>
        <w:rPr>
          <w:b/>
          <w:bCs/>
        </w:rPr>
        <w:br/>
      </w:r>
      <w:r>
        <w:rPr>
          <w:b/>
          <w:bCs/>
          <w:color w:val="000000"/>
        </w:rPr>
        <w:t> </w:t>
      </w:r>
      <w:r>
        <w:rPr>
          <w:b/>
          <w:bCs/>
        </w:rPr>
        <w:br/>
      </w:r>
      <w:r>
        <w:rPr>
          <w:rStyle w:val="Silnzdraznn"/>
          <w:rFonts w:ascii="arial;sans-serif" w:hAnsi="arial;sans-serif"/>
          <w:color w:val="000000"/>
          <w:sz w:val="19"/>
        </w:rPr>
        <w:t>Aplikace bude spuštěna v </w:t>
      </w:r>
      <w:proofErr w:type="spellStart"/>
      <w:r>
        <w:rPr>
          <w:rStyle w:val="Silnzdraznn"/>
          <w:rFonts w:ascii="arial;sans-serif" w:hAnsi="arial;sans-serif"/>
          <w:color w:val="000000"/>
          <w:sz w:val="19"/>
        </w:rPr>
        <w:t>průběhuzáří</w:t>
      </w:r>
      <w:proofErr w:type="spellEnd"/>
      <w:r>
        <w:rPr>
          <w:rStyle w:val="Silnzdraznn"/>
          <w:rFonts w:ascii="arial;sans-serif" w:hAnsi="arial;sans-serif"/>
          <w:color w:val="000000"/>
          <w:sz w:val="19"/>
        </w:rPr>
        <w:t xml:space="preserve"> a </w:t>
      </w:r>
      <w:r>
        <w:rPr>
          <w:rStyle w:val="Silnzdraznn"/>
          <w:rFonts w:ascii="arial;sans-serif" w:hAnsi="arial;sans-serif"/>
          <w:color w:val="000000"/>
          <w:sz w:val="19"/>
        </w:rPr>
        <w:t>nahradí předešlé formy.</w:t>
      </w:r>
      <w:r>
        <w:rPr>
          <w:b/>
          <w:bCs/>
          <w:color w:val="000000"/>
        </w:rPr>
        <w:t> </w:t>
      </w:r>
      <w:r>
        <w:rPr>
          <w:rFonts w:ascii="arial;sans-serif" w:hAnsi="arial;sans-serif"/>
          <w:b/>
          <w:bCs/>
          <w:color w:val="000000"/>
          <w:sz w:val="19"/>
        </w:rPr>
        <w:t>Zvací dopis a informace k postupu, jak se do systému přihlásit a jak zadat Vaše dítě či děti obdržíte e-mailem.</w:t>
      </w:r>
      <w:r>
        <w:rPr>
          <w:b/>
          <w:bCs/>
        </w:rPr>
        <w:br/>
      </w:r>
      <w:proofErr w:type="spellStart"/>
      <w:r>
        <w:rPr>
          <w:rFonts w:ascii="arial;sans-serif" w:hAnsi="arial;sans-serif"/>
          <w:b/>
          <w:bCs/>
          <w:color w:val="000000"/>
          <w:sz w:val="19"/>
        </w:rPr>
        <w:t>Twigsee</w:t>
      </w:r>
      <w:proofErr w:type="spellEnd"/>
      <w:r>
        <w:rPr>
          <w:rFonts w:ascii="arial;sans-serif" w:hAnsi="arial;sans-serif"/>
          <w:b/>
          <w:bCs/>
          <w:color w:val="000000"/>
          <w:sz w:val="19"/>
        </w:rPr>
        <w:t xml:space="preserve"> nám vzájemně zajistí rychlý, bezpečný a jednoduchý kontakt. In</w:t>
      </w:r>
      <w:r>
        <w:rPr>
          <w:rFonts w:ascii="arial;sans-serif" w:hAnsi="arial;sans-serif"/>
          <w:b/>
          <w:bCs/>
          <w:color w:val="000000"/>
          <w:sz w:val="19"/>
        </w:rPr>
        <w:t xml:space="preserve">formace o dětech, o programu, fotky, aktuality, ale i omluvy budete mít hned a vždy přístupné u sebe. Při využívání </w:t>
      </w:r>
      <w:proofErr w:type="spellStart"/>
      <w:r>
        <w:rPr>
          <w:rFonts w:ascii="arial;sans-serif" w:hAnsi="arial;sans-serif"/>
          <w:b/>
          <w:bCs/>
          <w:color w:val="000000"/>
          <w:sz w:val="19"/>
        </w:rPr>
        <w:t>rfghTwigsee</w:t>
      </w:r>
      <w:proofErr w:type="spellEnd"/>
      <w:r>
        <w:rPr>
          <w:rFonts w:ascii="arial;sans-serif" w:hAnsi="arial;sans-serif"/>
          <w:b/>
          <w:bCs/>
          <w:color w:val="000000"/>
          <w:sz w:val="19"/>
        </w:rPr>
        <w:t xml:space="preserve"> všechny námi zaslané fotografie, informace a další zadaná data zůstanou majetkem školy.</w:t>
      </w:r>
      <w:r>
        <w:rPr>
          <w:b/>
          <w:bCs/>
        </w:rPr>
        <w:br/>
      </w:r>
      <w:r>
        <w:rPr>
          <w:b/>
          <w:bCs/>
          <w:color w:val="000000"/>
        </w:rPr>
        <w:t> </w:t>
      </w:r>
      <w:r>
        <w:rPr>
          <w:b/>
          <w:bCs/>
        </w:rPr>
        <w:br/>
      </w:r>
      <w:r>
        <w:rPr>
          <w:rFonts w:ascii="arial;sans-serif" w:hAnsi="arial;sans-serif"/>
          <w:b/>
          <w:bCs/>
          <w:color w:val="000000"/>
          <w:sz w:val="19"/>
        </w:rPr>
        <w:t>Další výhodou bude omlouvání a odhlašo</w:t>
      </w:r>
      <w:r>
        <w:rPr>
          <w:rFonts w:ascii="arial;sans-serif" w:hAnsi="arial;sans-serif"/>
          <w:b/>
          <w:bCs/>
          <w:color w:val="000000"/>
          <w:sz w:val="19"/>
        </w:rPr>
        <w:t>vání z docházky. Kdykoliv můžete kliknout a dítě podle potřeby omluvit.</w:t>
      </w:r>
      <w:r>
        <w:rPr>
          <w:b/>
          <w:bCs/>
        </w:rPr>
        <w:br/>
      </w:r>
      <w:r>
        <w:rPr>
          <w:rStyle w:val="Silnzdraznn"/>
          <w:rFonts w:ascii="arial;sans-serif" w:hAnsi="arial;sans-serif"/>
          <w:color w:val="000000"/>
          <w:sz w:val="19"/>
        </w:rPr>
        <w:t>Od listopadu již nebude možné jinak omluvy zasílat, ani vyřizovat.</w:t>
      </w:r>
      <w:r>
        <w:rPr>
          <w:b/>
          <w:bCs/>
          <w:color w:val="000000"/>
        </w:rPr>
        <w:t> </w:t>
      </w:r>
      <w:r>
        <w:rPr>
          <w:rFonts w:ascii="arial;sans-serif" w:hAnsi="arial;sans-serif"/>
          <w:b/>
          <w:bCs/>
          <w:color w:val="000000"/>
          <w:sz w:val="19"/>
        </w:rPr>
        <w:t xml:space="preserve">Žádám vás, abyste si zajistili přístup. Společnost </w:t>
      </w:r>
      <w:proofErr w:type="spellStart"/>
      <w:r>
        <w:rPr>
          <w:rFonts w:ascii="arial;sans-serif" w:hAnsi="arial;sans-serif"/>
          <w:b/>
          <w:bCs/>
          <w:color w:val="000000"/>
          <w:sz w:val="19"/>
        </w:rPr>
        <w:t>Twigsee</w:t>
      </w:r>
      <w:proofErr w:type="spellEnd"/>
      <w:r>
        <w:rPr>
          <w:rFonts w:ascii="arial;sans-serif" w:hAnsi="arial;sans-serif"/>
          <w:b/>
          <w:bCs/>
          <w:color w:val="000000"/>
          <w:sz w:val="19"/>
        </w:rPr>
        <w:t xml:space="preserve"> je připravena na Vaše dotazy k aplikaci na </w:t>
      </w:r>
      <w:hyperlink r:id="rId5" w:tgtFrame="_blank">
        <w:r>
          <w:rPr>
            <w:rStyle w:val="Internetovodkaz"/>
            <w:rFonts w:ascii="arial;sans-serif" w:hAnsi="arial;sans-serif"/>
            <w:b/>
            <w:bCs/>
            <w:color w:val="FC6722"/>
            <w:sz w:val="19"/>
          </w:rPr>
          <w:t>helpdesk@twigsee.com</w:t>
        </w:r>
      </w:hyperlink>
      <w:r>
        <w:rPr>
          <w:rFonts w:ascii="arial;sans-serif" w:hAnsi="arial;sans-serif"/>
          <w:b/>
          <w:bCs/>
          <w:color w:val="000000"/>
          <w:sz w:val="19"/>
        </w:rPr>
        <w:t xml:space="preserve">. V případě dotazů ohledně provozu školky se samozřejmě můžete obracet na </w:t>
      </w:r>
      <w:proofErr w:type="gramStart"/>
      <w:r>
        <w:rPr>
          <w:rFonts w:ascii="arial;sans-serif" w:hAnsi="arial;sans-serif"/>
          <w:b/>
          <w:bCs/>
          <w:color w:val="000000"/>
          <w:sz w:val="19"/>
        </w:rPr>
        <w:t>mne</w:t>
      </w:r>
      <w:proofErr w:type="gramEnd"/>
      <w:r>
        <w:rPr>
          <w:rFonts w:ascii="arial;sans-serif" w:hAnsi="arial;sans-serif"/>
          <w:b/>
          <w:bCs/>
          <w:color w:val="000000"/>
          <w:sz w:val="19"/>
        </w:rPr>
        <w:t>.</w:t>
      </w:r>
      <w:r>
        <w:rPr>
          <w:b/>
          <w:bCs/>
        </w:rPr>
        <w:br/>
      </w:r>
      <w:r>
        <w:rPr>
          <w:b/>
          <w:bCs/>
          <w:color w:val="000000"/>
        </w:rPr>
        <w:t> </w:t>
      </w:r>
      <w:r>
        <w:rPr>
          <w:b/>
          <w:bCs/>
        </w:rPr>
        <w:br/>
      </w:r>
      <w:r>
        <w:rPr>
          <w:rStyle w:val="Silnzdraznn"/>
          <w:rFonts w:ascii="arial;sans-serif" w:hAnsi="arial;sans-serif"/>
          <w:color w:val="000000"/>
          <w:sz w:val="19"/>
        </w:rPr>
        <w:t>Postup:</w:t>
      </w:r>
    </w:p>
    <w:p w14:paraId="6C0E50A6" w14:textId="77777777" w:rsidR="005E0939" w:rsidRDefault="008C52A2">
      <w:pPr>
        <w:pStyle w:val="Zkladntext"/>
        <w:numPr>
          <w:ilvl w:val="0"/>
          <w:numId w:val="1"/>
        </w:numPr>
        <w:tabs>
          <w:tab w:val="left" w:pos="707"/>
        </w:tabs>
        <w:spacing w:after="0"/>
      </w:pPr>
      <w:r>
        <w:rPr>
          <w:rStyle w:val="Silnzdraznn"/>
          <w:rFonts w:ascii="arial;sans-serif" w:hAnsi="arial;sans-serif"/>
          <w:color w:val="000000"/>
          <w:sz w:val="19"/>
        </w:rPr>
        <w:t>Během dnešního dne</w:t>
      </w:r>
      <w:r>
        <w:rPr>
          <w:rFonts w:ascii="arial;sans-serif" w:hAnsi="arial;sans-serif"/>
          <w:b/>
          <w:bCs/>
          <w:color w:val="000000"/>
          <w:sz w:val="19"/>
        </w:rPr>
        <w:t> Vám ze systému dorazí email s odkazem pro vytvoření hesla a instrukcemi pro nainstal</w:t>
      </w:r>
      <w:r>
        <w:rPr>
          <w:rFonts w:ascii="arial;sans-serif" w:hAnsi="arial;sans-serif"/>
          <w:b/>
          <w:bCs/>
          <w:color w:val="000000"/>
          <w:sz w:val="19"/>
        </w:rPr>
        <w:t xml:space="preserve">ování aplikace do telefonu. Po stažení povolte aplikaci </w:t>
      </w:r>
      <w:proofErr w:type="spellStart"/>
      <w:r>
        <w:rPr>
          <w:rFonts w:ascii="arial;sans-serif" w:hAnsi="arial;sans-serif"/>
          <w:b/>
          <w:bCs/>
          <w:color w:val="000000"/>
          <w:sz w:val="19"/>
        </w:rPr>
        <w:t>Twigsee</w:t>
      </w:r>
      <w:proofErr w:type="spellEnd"/>
      <w:r>
        <w:rPr>
          <w:rFonts w:ascii="arial;sans-serif" w:hAnsi="arial;sans-serif"/>
          <w:b/>
          <w:bCs/>
          <w:color w:val="000000"/>
          <w:sz w:val="19"/>
        </w:rPr>
        <w:t xml:space="preserve"> zasílání notifikací, aby Vám všechny informace přicházely ihned.</w:t>
      </w:r>
    </w:p>
    <w:p w14:paraId="7C38DFB8" w14:textId="77777777" w:rsidR="005E0939" w:rsidRDefault="008C52A2">
      <w:pPr>
        <w:pStyle w:val="Zkladntext"/>
        <w:numPr>
          <w:ilvl w:val="0"/>
          <w:numId w:val="1"/>
        </w:numPr>
        <w:tabs>
          <w:tab w:val="left" w:pos="707"/>
        </w:tabs>
        <w:spacing w:after="0"/>
      </w:pPr>
      <w:r>
        <w:rPr>
          <w:rFonts w:ascii="arial;sans-serif" w:hAnsi="arial;sans-serif"/>
          <w:b/>
          <w:bCs/>
          <w:color w:val="000000"/>
          <w:sz w:val="19"/>
        </w:rPr>
        <w:t>Na email Vám také dorazí odkaz s interaktivním formulářem pro aktualizaci a digitalizaci osobních údajů. Ten prosím vyplňte – v</w:t>
      </w:r>
      <w:r>
        <w:rPr>
          <w:rFonts w:ascii="arial;sans-serif" w:hAnsi="arial;sans-serif"/>
          <w:b/>
          <w:bCs/>
          <w:color w:val="000000"/>
          <w:sz w:val="19"/>
        </w:rPr>
        <w:t>še se pak propíše rovnou do </w:t>
      </w:r>
      <w:r>
        <w:rPr>
          <w:rStyle w:val="Silnzdraznn"/>
          <w:rFonts w:ascii="arial;sans-serif" w:hAnsi="arial;sans-serif"/>
          <w:color w:val="000000"/>
          <w:sz w:val="19"/>
        </w:rPr>
        <w:t>naší matriky</w:t>
      </w:r>
      <w:r>
        <w:rPr>
          <w:rFonts w:ascii="arial;sans-serif" w:hAnsi="arial;sans-serif"/>
          <w:b/>
          <w:bCs/>
          <w:color w:val="000000"/>
          <w:sz w:val="19"/>
        </w:rPr>
        <w:t> a systému (jde především o informace k vyzvedávání, kontakty, alergie apod.)</w:t>
      </w:r>
    </w:p>
    <w:p w14:paraId="2CEB99F2" w14:textId="77777777" w:rsidR="005E0939" w:rsidRDefault="008C52A2">
      <w:pPr>
        <w:pStyle w:val="Zkladntext"/>
        <w:numPr>
          <w:ilvl w:val="0"/>
          <w:numId w:val="1"/>
        </w:numPr>
        <w:tabs>
          <w:tab w:val="left" w:pos="707"/>
        </w:tabs>
      </w:pPr>
      <w:r>
        <w:rPr>
          <w:rFonts w:ascii="arial;sans-serif" w:hAnsi="arial;sans-serif"/>
          <w:b/>
          <w:bCs/>
          <w:color w:val="000000"/>
          <w:sz w:val="19"/>
        </w:rPr>
        <w:t>Do aplikace </w:t>
      </w:r>
      <w:r>
        <w:rPr>
          <w:rStyle w:val="Silnzdraznn"/>
          <w:rFonts w:ascii="arial;sans-serif" w:hAnsi="arial;sans-serif"/>
          <w:color w:val="000000"/>
          <w:sz w:val="19"/>
        </w:rPr>
        <w:t>lze</w:t>
      </w:r>
      <w:r>
        <w:rPr>
          <w:rFonts w:ascii="arial;sans-serif" w:hAnsi="arial;sans-serif"/>
          <w:b/>
          <w:bCs/>
          <w:color w:val="000000"/>
          <w:sz w:val="19"/>
        </w:rPr>
        <w:t> přizvat další rodinné příslušníky (partnery, babičky apod.). Účet vytvoříte ve formuláři pro vyplnění matriky na 2. stránc</w:t>
      </w:r>
      <w:r>
        <w:rPr>
          <w:rFonts w:ascii="arial;sans-serif" w:hAnsi="arial;sans-serif"/>
          <w:b/>
          <w:bCs/>
          <w:color w:val="000000"/>
          <w:sz w:val="19"/>
        </w:rPr>
        <w:t xml:space="preserve">e. Osobám, které zde uvedete po uložení formuláře přijde pozvánka na email s odkazem pro nastavení hesla. Také můžete kontaktovat přímo </w:t>
      </w:r>
      <w:proofErr w:type="spellStart"/>
      <w:r>
        <w:rPr>
          <w:rFonts w:ascii="arial;sans-serif" w:hAnsi="arial;sans-serif"/>
          <w:b/>
          <w:bCs/>
          <w:color w:val="000000"/>
          <w:sz w:val="19"/>
        </w:rPr>
        <w:t>Twigsee</w:t>
      </w:r>
      <w:proofErr w:type="spellEnd"/>
      <w:r>
        <w:rPr>
          <w:rFonts w:ascii="arial;sans-serif" w:hAnsi="arial;sans-serif"/>
          <w:b/>
          <w:bCs/>
          <w:color w:val="000000"/>
          <w:sz w:val="19"/>
        </w:rPr>
        <w:t xml:space="preserve"> na </w:t>
      </w:r>
      <w:hyperlink r:id="rId6" w:tgtFrame="_blank">
        <w:r>
          <w:rPr>
            <w:rStyle w:val="Internetovodkaz"/>
            <w:rFonts w:ascii="arial;sans-serif" w:hAnsi="arial;sans-serif"/>
            <w:b/>
            <w:bCs/>
            <w:color w:val="FC6722"/>
            <w:sz w:val="19"/>
          </w:rPr>
          <w:t>helpdesk@twigsee.com</w:t>
        </w:r>
      </w:hyperlink>
      <w:r>
        <w:rPr>
          <w:rFonts w:ascii="arial;sans-serif" w:hAnsi="arial;sans-serif"/>
          <w:b/>
          <w:bCs/>
          <w:color w:val="000000"/>
          <w:sz w:val="19"/>
        </w:rPr>
        <w:t> z </w:t>
      </w:r>
      <w:r>
        <w:rPr>
          <w:rStyle w:val="Silnzdraznn"/>
          <w:rFonts w:ascii="arial;sans-serif" w:hAnsi="arial;sans-serif"/>
          <w:color w:val="000000"/>
          <w:sz w:val="19"/>
        </w:rPr>
        <w:t>již registrovaného emailu</w:t>
      </w:r>
      <w:r>
        <w:rPr>
          <w:rFonts w:ascii="arial;sans-serif" w:hAnsi="arial;sans-serif"/>
          <w:b/>
          <w:bCs/>
          <w:color w:val="000000"/>
          <w:sz w:val="19"/>
        </w:rPr>
        <w:t> a</w:t>
      </w:r>
      <w:r>
        <w:rPr>
          <w:rFonts w:ascii="arial;sans-serif" w:hAnsi="arial;sans-serif"/>
          <w:b/>
          <w:bCs/>
          <w:color w:val="000000"/>
          <w:sz w:val="19"/>
        </w:rPr>
        <w:t xml:space="preserve"> dodatečný profil Vám </w:t>
      </w:r>
      <w:proofErr w:type="gramStart"/>
      <w:r>
        <w:rPr>
          <w:rFonts w:ascii="arial;sans-serif" w:hAnsi="arial;sans-serif"/>
          <w:b/>
          <w:bCs/>
          <w:color w:val="000000"/>
          <w:sz w:val="19"/>
        </w:rPr>
        <w:t>vytvoří</w:t>
      </w:r>
      <w:proofErr w:type="gramEnd"/>
      <w:r>
        <w:rPr>
          <w:rFonts w:ascii="arial;sans-serif" w:hAnsi="arial;sans-serif"/>
          <w:b/>
          <w:bCs/>
          <w:color w:val="000000"/>
          <w:sz w:val="19"/>
        </w:rPr>
        <w:t>.</w:t>
      </w:r>
    </w:p>
    <w:p w14:paraId="657D9561" w14:textId="77777777" w:rsidR="005E0939" w:rsidRDefault="008C52A2">
      <w:pPr>
        <w:pStyle w:val="Zkladntext"/>
        <w:numPr>
          <w:ilvl w:val="0"/>
          <w:numId w:val="2"/>
        </w:numPr>
        <w:tabs>
          <w:tab w:val="left" w:pos="707"/>
        </w:tabs>
        <w:spacing w:after="0"/>
      </w:pPr>
      <w:r>
        <w:rPr>
          <w:rFonts w:ascii="arial;sans-serif" w:hAnsi="arial;sans-serif"/>
          <w:b/>
          <w:bCs/>
          <w:color w:val="000000"/>
          <w:sz w:val="19"/>
        </w:rPr>
        <w:t>Celý proces spuštění a orientace v samotné aplikaci je vysvětlený v tomto krátkém </w:t>
      </w:r>
      <w:hyperlink r:id="rId7" w:tgtFrame="_blank">
        <w:r>
          <w:rPr>
            <w:rStyle w:val="Internetovodkaz"/>
            <w:rFonts w:ascii="arial;sans-serif" w:hAnsi="arial;sans-serif"/>
            <w:b/>
            <w:bCs/>
            <w:color w:val="FC6722"/>
            <w:sz w:val="19"/>
          </w:rPr>
          <w:t>videu</w:t>
        </w:r>
      </w:hyperlink>
      <w:r>
        <w:rPr>
          <w:rFonts w:ascii="arial;sans-serif" w:hAnsi="arial;sans-serif"/>
          <w:b/>
          <w:bCs/>
          <w:color w:val="000000"/>
          <w:sz w:val="19"/>
        </w:rPr>
        <w:t>.</w:t>
      </w:r>
    </w:p>
    <w:p w14:paraId="1DD89A7C" w14:textId="77777777" w:rsidR="005E0939" w:rsidRDefault="008C52A2">
      <w:pPr>
        <w:pStyle w:val="Zkladntext"/>
        <w:numPr>
          <w:ilvl w:val="0"/>
          <w:numId w:val="2"/>
        </w:numPr>
        <w:tabs>
          <w:tab w:val="left" w:pos="707"/>
        </w:tabs>
      </w:pPr>
      <w:r>
        <w:rPr>
          <w:rFonts w:ascii="arial;sans-serif" w:hAnsi="arial;sans-serif"/>
          <w:b/>
          <w:bCs/>
          <w:color w:val="000000"/>
          <w:sz w:val="19"/>
        </w:rPr>
        <w:t>Z PC, se můžete přihlásit do webové aplikace: </w:t>
      </w:r>
      <w:hyperlink r:id="rId8" w:tgtFrame="_blank">
        <w:r>
          <w:rPr>
            <w:rStyle w:val="Internetovodkaz"/>
            <w:rFonts w:ascii="arial;sans-serif" w:hAnsi="arial;sans-serif"/>
            <w:b/>
            <w:bCs/>
            <w:color w:val="FC6722"/>
            <w:sz w:val="19"/>
          </w:rPr>
          <w:t>https://app.twigsee.com/auth/login</w:t>
        </w:r>
      </w:hyperlink>
      <w:r>
        <w:rPr>
          <w:rFonts w:ascii="arial;sans-serif" w:hAnsi="arial;sans-serif"/>
          <w:b/>
          <w:bCs/>
          <w:color w:val="000000"/>
          <w:sz w:val="19"/>
        </w:rPr>
        <w:t>  Přihlašovací údaje, jsou stejné, jako do mobilní aplikace.</w:t>
      </w:r>
    </w:p>
    <w:p w14:paraId="19AB3E46" w14:textId="77777777" w:rsidR="005E0939" w:rsidRDefault="008C52A2">
      <w:pPr>
        <w:pStyle w:val="Zkladntext"/>
        <w:rPr>
          <w:b/>
          <w:bCs/>
        </w:rPr>
      </w:pPr>
      <w:r>
        <w:rPr>
          <w:rFonts w:ascii="arial;sans-serif" w:hAnsi="arial;sans-serif"/>
          <w:b/>
          <w:bCs/>
          <w:color w:val="000000"/>
          <w:sz w:val="19"/>
        </w:rPr>
        <w:t>Doufám, že Vám bude nový systém "vidět svou ratolest" vyhovovat a budeme si společně blíž.</w:t>
      </w:r>
      <w:r>
        <w:rPr>
          <w:b/>
          <w:bCs/>
        </w:rPr>
        <w:br/>
      </w:r>
      <w:r>
        <w:rPr>
          <w:b/>
          <w:bCs/>
        </w:rPr>
        <w:br/>
      </w:r>
    </w:p>
    <w:sectPr w:rsidR="005E093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3596"/>
    <w:multiLevelType w:val="multilevel"/>
    <w:tmpl w:val="F81E5206"/>
    <w:lvl w:ilvl="0">
      <w:start w:val="1"/>
      <w:numFmt w:val="bullet"/>
      <w:suff w:val="nothing"/>
      <w:lvlText w:val=""/>
      <w:lvlJc w:val="left"/>
      <w:pPr>
        <w:tabs>
          <w:tab w:val="num" w:pos="707"/>
        </w:tabs>
        <w:ind w:left="707" w:firstLine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47B48BB"/>
    <w:multiLevelType w:val="multilevel"/>
    <w:tmpl w:val="FBF221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E03F0B"/>
    <w:multiLevelType w:val="multilevel"/>
    <w:tmpl w:val="831A1BA0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39"/>
    <w:rsid w:val="005E0939"/>
    <w:rsid w:val="008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1C9E"/>
  <w15:docId w15:val="{A82F327A-27D0-4937-A009-2FEB1265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twigsee.com/auth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CFKFLinM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twigsee.com" TargetMode="External"/><Relationship Id="rId5" Type="http://schemas.openxmlformats.org/officeDocument/2006/relationships/hyperlink" Target="mailto:helpdesk@twigse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Stáňa a Vítek</dc:creator>
  <dc:description/>
  <cp:lastModifiedBy>Stáňa a Vítek</cp:lastModifiedBy>
  <cp:revision>2</cp:revision>
  <dcterms:created xsi:type="dcterms:W3CDTF">2022-08-29T13:44:00Z</dcterms:created>
  <dcterms:modified xsi:type="dcterms:W3CDTF">2022-08-29T13:44:00Z</dcterms:modified>
  <dc:language>cs-CZ</dc:language>
</cp:coreProperties>
</file>